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0C" w:rsidRDefault="00104F81">
      <w:pPr>
        <w:pBdr>
          <w:bottom w:val="single" w:sz="6" w:space="2" w:color="666666"/>
        </w:pBdr>
        <w:spacing w:before="75" w:after="150" w:line="202" w:lineRule="atLeast"/>
        <w:outlineLvl w:val="4"/>
      </w:pPr>
      <w:r>
        <w:rPr>
          <w:rFonts w:ascii="Century Gothic" w:eastAsia="Times New Roman" w:hAnsi="Century Gothic" w:cs="Times New Roman"/>
          <w:b/>
          <w:bCs/>
          <w:smallCaps/>
          <w:color w:val="000000"/>
          <w:sz w:val="18"/>
          <w:szCs w:val="16"/>
          <w:lang w:eastAsia="pt-BR"/>
        </w:rPr>
        <w:t>Caro(a) Professor(a),</w:t>
      </w:r>
    </w:p>
    <w:p w:rsidR="00710D0C" w:rsidRDefault="00104F81">
      <w:pPr>
        <w:spacing w:before="45" w:after="45" w:line="202" w:lineRule="atLeast"/>
        <w:ind w:firstLine="720"/>
        <w:rPr>
          <w:rFonts w:ascii="Century Gothic" w:eastAsia="Times New Roman" w:hAnsi="Century Gothic" w:cs="Times New Roman"/>
          <w:color w:val="000000"/>
          <w:sz w:val="16"/>
          <w:szCs w:val="16"/>
          <w:lang w:eastAsia="pt-BR"/>
        </w:rPr>
      </w:pP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pt-BR"/>
        </w:rPr>
        <w:t>Este formulário contém os campos necessários para o preenchimento do seu Plano Individual de Atividade Docente (PIAD). Será solicitado que algumas cargas horárias sejam informadas, bem como atividades específicas a serem desenvolvidas no período de referência deste plano.</w:t>
      </w:r>
    </w:p>
    <w:p w:rsidR="00710D0C" w:rsidRDefault="00104F81">
      <w:pPr>
        <w:spacing w:before="45" w:after="45" w:line="202" w:lineRule="atLeast"/>
        <w:ind w:firstLine="720"/>
        <w:rPr>
          <w:rFonts w:ascii="Century Gothic" w:eastAsia="Times New Roman" w:hAnsi="Century Gothic" w:cs="Times New Roman"/>
          <w:color w:val="000000"/>
          <w:sz w:val="16"/>
          <w:szCs w:val="16"/>
          <w:lang w:eastAsia="pt-BR"/>
        </w:rPr>
      </w:pP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pt-BR"/>
        </w:rPr>
        <w:t>O</w:t>
      </w:r>
      <w:r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pt-BR"/>
        </w:rPr>
        <w:t xml:space="preserve"> PIAD deve ser submetido à chefia de sua unidade, para que seja realizada a verificação e posterior homologação conforme Art 177, inciso IV do Regimento Geral da UFERSA</w:t>
      </w: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pt-BR"/>
        </w:rPr>
        <w:t>. Após a submissão à chefia o plano ainda poderá ser alterado, mas voltará a ser necessária sua homologação.</w:t>
      </w:r>
    </w:p>
    <w:tbl>
      <w:tblPr>
        <w:tblStyle w:val="Tabelacomgrade"/>
        <w:tblW w:w="5000" w:type="pct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030"/>
        <w:gridCol w:w="897"/>
        <w:gridCol w:w="1182"/>
        <w:gridCol w:w="1365"/>
        <w:gridCol w:w="1035"/>
        <w:gridCol w:w="496"/>
        <w:gridCol w:w="2657"/>
      </w:tblGrid>
      <w:tr w:rsidR="00710D0C">
        <w:tc>
          <w:tcPr>
            <w:tcW w:w="10466" w:type="dxa"/>
            <w:gridSpan w:val="7"/>
            <w:shd w:val="clear" w:color="auto" w:fill="000000" w:themeFill="text1"/>
            <w:tcMar>
              <w:left w:w="88" w:type="dxa"/>
            </w:tcMar>
            <w:vAlign w:val="center"/>
          </w:tcPr>
          <w:p w:rsidR="00710D0C" w:rsidRDefault="00104F81">
            <w:pPr>
              <w:spacing w:before="120" w:after="0" w:line="240" w:lineRule="auto"/>
              <w:jc w:val="center"/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DADOS DO DOCENTE</w:t>
            </w:r>
          </w:p>
        </w:tc>
      </w:tr>
      <w:tr w:rsidR="00710D0C">
        <w:tc>
          <w:tcPr>
            <w:tcW w:w="10466" w:type="dxa"/>
            <w:gridSpan w:val="7"/>
            <w:shd w:val="clear" w:color="auto" w:fill="A6A6A6" w:themeFill="background1" w:themeFillShade="A6"/>
            <w:tcMar>
              <w:left w:w="88" w:type="dxa"/>
            </w:tcMar>
            <w:vAlign w:val="center"/>
          </w:tcPr>
          <w:p w:rsidR="00710D0C" w:rsidRDefault="00104F81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Para preenchimento dos dados abaixo, considerar a tabela 2 do Anexo II da Lei Nº 12.772/12.</w:t>
            </w:r>
          </w:p>
        </w:tc>
      </w:tr>
      <w:tr w:rsidR="00710D0C">
        <w:tc>
          <w:tcPr>
            <w:tcW w:w="297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PERÍODO DE REFERÊNCIA</w:t>
            </w:r>
          </w:p>
        </w:tc>
        <w:tc>
          <w:tcPr>
            <w:tcW w:w="7492" w:type="dxa"/>
            <w:gridSpan w:val="6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297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DOCENTE</w:t>
            </w:r>
          </w:p>
        </w:tc>
        <w:tc>
          <w:tcPr>
            <w:tcW w:w="7492" w:type="dxa"/>
            <w:gridSpan w:val="6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297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MATRÍCULA</w:t>
            </w:r>
          </w:p>
        </w:tc>
        <w:tc>
          <w:tcPr>
            <w:tcW w:w="2041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REGIME JURÍDIDO</w:t>
            </w:r>
          </w:p>
        </w:tc>
        <w:tc>
          <w:tcPr>
            <w:tcW w:w="3095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Estatutário (ou Contrato Temporário)</w:t>
            </w:r>
          </w:p>
        </w:tc>
      </w:tr>
      <w:tr w:rsidR="00710D0C">
        <w:tc>
          <w:tcPr>
            <w:tcW w:w="297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DENOMINAÇÃO</w:t>
            </w:r>
          </w:p>
        </w:tc>
        <w:tc>
          <w:tcPr>
            <w:tcW w:w="7492" w:type="dxa"/>
            <w:gridSpan w:val="6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Adjunto </w:t>
            </w:r>
            <w:r w:rsidR="00195B4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...</w:t>
            </w:r>
          </w:p>
        </w:tc>
      </w:tr>
      <w:tr w:rsidR="00710D0C">
        <w:tc>
          <w:tcPr>
            <w:tcW w:w="297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CLASSE</w:t>
            </w:r>
          </w:p>
        </w:tc>
        <w:tc>
          <w:tcPr>
            <w:tcW w:w="2041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C</w:t>
            </w:r>
          </w:p>
        </w:tc>
        <w:tc>
          <w:tcPr>
            <w:tcW w:w="2356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NÍVEL</w:t>
            </w:r>
          </w:p>
        </w:tc>
        <w:tc>
          <w:tcPr>
            <w:tcW w:w="3095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195B44">
            <w:pPr>
              <w:spacing w:after="0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1,2...</w:t>
            </w:r>
          </w:p>
        </w:tc>
      </w:tr>
      <w:tr w:rsidR="00710D0C">
        <w:tc>
          <w:tcPr>
            <w:tcW w:w="297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REGIME DE TRABALHO</w:t>
            </w:r>
          </w:p>
        </w:tc>
        <w:tc>
          <w:tcPr>
            <w:tcW w:w="7492" w:type="dxa"/>
            <w:gridSpan w:val="6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Dedicação Exclusiva</w:t>
            </w:r>
            <w:r w:rsidR="00195B4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...</w:t>
            </w:r>
          </w:p>
        </w:tc>
      </w:tr>
      <w:tr w:rsidR="00710D0C">
        <w:tc>
          <w:tcPr>
            <w:tcW w:w="10466" w:type="dxa"/>
            <w:gridSpan w:val="7"/>
            <w:shd w:val="clear" w:color="auto" w:fill="A6A6A6" w:themeFill="background1" w:themeFillShade="A6"/>
            <w:tcMar>
              <w:left w:w="88" w:type="dxa"/>
            </w:tcMar>
            <w:vAlign w:val="center"/>
          </w:tcPr>
          <w:p w:rsidR="00710D0C" w:rsidRDefault="00104F81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 preenchimento das informações abaixo somente é necessário em caso de afastamento do(a) docente no período de abrangência deste relatório (ex. licença saúde; licença maternidade; afastamento para capacitação e aperfeiçoamento, etc)</w:t>
            </w:r>
          </w:p>
        </w:tc>
      </w:tr>
      <w:tr w:rsidR="00710D0C">
        <w:tc>
          <w:tcPr>
            <w:tcW w:w="297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Natureza do Afastamento</w:t>
            </w:r>
          </w:p>
        </w:tc>
        <w:tc>
          <w:tcPr>
            <w:tcW w:w="7492" w:type="dxa"/>
            <w:gridSpan w:val="6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710D0C">
        <w:tc>
          <w:tcPr>
            <w:tcW w:w="297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Número da Portaria de Afastamento</w:t>
            </w:r>
          </w:p>
        </w:tc>
        <w:tc>
          <w:tcPr>
            <w:tcW w:w="7492" w:type="dxa"/>
            <w:gridSpan w:val="6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710D0C">
        <w:tc>
          <w:tcPr>
            <w:tcW w:w="297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Período de Afastamento</w:t>
            </w:r>
          </w:p>
        </w:tc>
        <w:tc>
          <w:tcPr>
            <w:tcW w:w="88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Início</w:t>
            </w:r>
          </w:p>
        </w:tc>
        <w:tc>
          <w:tcPr>
            <w:tcW w:w="2500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Fim</w:t>
            </w:r>
          </w:p>
        </w:tc>
        <w:tc>
          <w:tcPr>
            <w:tcW w:w="2608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tbl>
      <w:tblPr>
        <w:tblStyle w:val="Tabelacomgrade"/>
        <w:tblW w:w="5000" w:type="pct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438"/>
        <w:gridCol w:w="3758"/>
        <w:gridCol w:w="804"/>
        <w:gridCol w:w="877"/>
        <w:gridCol w:w="1388"/>
        <w:gridCol w:w="1021"/>
        <w:gridCol w:w="20"/>
        <w:gridCol w:w="1356"/>
      </w:tblGrid>
      <w:tr w:rsidR="00710D0C">
        <w:tc>
          <w:tcPr>
            <w:tcW w:w="10465" w:type="dxa"/>
            <w:gridSpan w:val="8"/>
            <w:shd w:val="clear" w:color="auto" w:fill="000000" w:themeFill="text1"/>
            <w:tcMar>
              <w:left w:w="88" w:type="dxa"/>
            </w:tcMar>
            <w:vAlign w:val="center"/>
          </w:tcPr>
          <w:p w:rsidR="00710D0C" w:rsidRDefault="00104F81">
            <w:pPr>
              <w:spacing w:before="120" w:after="0" w:line="240" w:lineRule="auto"/>
              <w:jc w:val="center"/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 xml:space="preserve"> 1 - ENSINO</w:t>
            </w:r>
          </w:p>
        </w:tc>
      </w:tr>
      <w:tr w:rsidR="00710D0C">
        <w:tc>
          <w:tcPr>
            <w:tcW w:w="10465" w:type="dxa"/>
            <w:gridSpan w:val="8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pStyle w:val="PargrafodaLista"/>
              <w:numPr>
                <w:ilvl w:val="1"/>
                <w:numId w:val="1"/>
              </w:numPr>
              <w:spacing w:before="120"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- ENSINO PRESENCIAL</w:t>
            </w:r>
          </w:p>
          <w:p w:rsidR="00710D0C" w:rsidRDefault="00104F81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 Carga horária semanal é diluída durante todo o semestre.</w:t>
            </w:r>
          </w:p>
        </w:tc>
      </w:tr>
      <w:tr w:rsidR="00710D0C">
        <w:tc>
          <w:tcPr>
            <w:tcW w:w="1411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Código</w:t>
            </w:r>
          </w:p>
        </w:tc>
        <w:tc>
          <w:tcPr>
            <w:tcW w:w="3689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Disciplina</w:t>
            </w:r>
          </w:p>
        </w:tc>
        <w:tc>
          <w:tcPr>
            <w:tcW w:w="789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Turma</w:t>
            </w:r>
          </w:p>
        </w:tc>
        <w:tc>
          <w:tcPr>
            <w:tcW w:w="861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Nível</w:t>
            </w:r>
          </w:p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(G/PG)</w:t>
            </w:r>
          </w:p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CH do Componente</w:t>
            </w:r>
          </w:p>
        </w:tc>
        <w:tc>
          <w:tcPr>
            <w:tcW w:w="1002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CH Docente</w:t>
            </w:r>
          </w:p>
        </w:tc>
        <w:tc>
          <w:tcPr>
            <w:tcW w:w="1351" w:type="dxa"/>
            <w:gridSpan w:val="2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CH semanal dedicada*</w:t>
            </w:r>
          </w:p>
        </w:tc>
      </w:tr>
      <w:tr w:rsidR="00710D0C">
        <w:tc>
          <w:tcPr>
            <w:tcW w:w="141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368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141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368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1411" w:type="dxa"/>
            <w:shd w:val="clear" w:color="auto" w:fill="auto"/>
            <w:tcMar>
              <w:left w:w="88" w:type="dxa"/>
            </w:tcMar>
          </w:tcPr>
          <w:p w:rsidR="00710D0C" w:rsidRDefault="00710D0C">
            <w:pPr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9" w:type="dxa"/>
            <w:shd w:val="clear" w:color="auto" w:fill="auto"/>
            <w:tcMar>
              <w:left w:w="88" w:type="dxa"/>
            </w:tcMar>
          </w:tcPr>
          <w:p w:rsidR="00710D0C" w:rsidRDefault="00710D0C">
            <w:pPr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tcMar>
              <w:left w:w="88" w:type="dxa"/>
            </w:tcMar>
          </w:tcPr>
          <w:p w:rsidR="00710D0C" w:rsidRDefault="00710D0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tcMar>
              <w:left w:w="88" w:type="dxa"/>
            </w:tcMar>
          </w:tcPr>
          <w:p w:rsidR="00710D0C" w:rsidRDefault="00710D0C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tcMar>
              <w:left w:w="88" w:type="dxa"/>
            </w:tcMar>
          </w:tcPr>
          <w:p w:rsidR="00710D0C" w:rsidRDefault="00710D0C">
            <w:pPr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auto"/>
            <w:tcMar>
              <w:left w:w="88" w:type="dxa"/>
            </w:tcMar>
          </w:tcPr>
          <w:p w:rsidR="00710D0C" w:rsidRDefault="00710D0C">
            <w:pPr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shd w:val="clear" w:color="auto" w:fill="auto"/>
            <w:tcMar>
              <w:left w:w="88" w:type="dxa"/>
            </w:tcMar>
          </w:tcPr>
          <w:p w:rsidR="00710D0C" w:rsidRDefault="00710D0C">
            <w:pPr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10D0C">
        <w:trPr>
          <w:trHeight w:val="808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10D0C" w:rsidRDefault="00710D0C">
            <w:pPr>
              <w:spacing w:after="0" w:line="240" w:lineRule="auto"/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10D0C" w:rsidRDefault="00710D0C">
            <w:pPr>
              <w:spacing w:after="0" w:line="240" w:lineRule="auto"/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10D0C" w:rsidRDefault="00710D0C">
            <w:pPr>
              <w:spacing w:after="0" w:line="240" w:lineRule="auto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10D0C" w:rsidRDefault="00710D0C">
            <w:pPr>
              <w:spacing w:after="0" w:line="240" w:lineRule="auto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10D0C" w:rsidRDefault="00710D0C">
            <w:pPr>
              <w:spacing w:after="0" w:line="240" w:lineRule="auto"/>
            </w:pPr>
          </w:p>
        </w:tc>
        <w:tc>
          <w:tcPr>
            <w:tcW w:w="102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Carga Horária Total Dedicada/</w:t>
            </w:r>
          </w:p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Semana</w:t>
            </w:r>
          </w:p>
        </w:tc>
      </w:tr>
    </w:tbl>
    <w:p w:rsidR="00710D0C" w:rsidRDefault="00710D0C">
      <w:pPr>
        <w:rPr>
          <w:rFonts w:ascii="Century Gothic" w:hAnsi="Century Gothic" w:cs="Arial"/>
          <w:color w:val="555555"/>
          <w:sz w:val="16"/>
          <w:szCs w:val="16"/>
          <w:shd w:val="clear" w:color="auto" w:fill="FFFFFF"/>
        </w:rPr>
      </w:pPr>
    </w:p>
    <w:tbl>
      <w:tblPr>
        <w:tblStyle w:val="Tabelacomgrade"/>
        <w:tblW w:w="5000" w:type="pct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56"/>
        <w:gridCol w:w="1770"/>
        <w:gridCol w:w="1112"/>
        <w:gridCol w:w="928"/>
        <w:gridCol w:w="403"/>
        <w:gridCol w:w="701"/>
        <w:gridCol w:w="632"/>
        <w:gridCol w:w="688"/>
        <w:gridCol w:w="1341"/>
        <w:gridCol w:w="867"/>
        <w:gridCol w:w="1064"/>
      </w:tblGrid>
      <w:tr w:rsidR="00710D0C">
        <w:tc>
          <w:tcPr>
            <w:tcW w:w="10465" w:type="dxa"/>
            <w:gridSpan w:val="11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before="120"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1.2 - ORIENTAÇÕES DE ATIVIDADES E ATENDIMENTO AOS ALUNOS</w:t>
            </w:r>
          </w:p>
          <w:p w:rsidR="00710D0C" w:rsidRDefault="00104F81">
            <w:pPr>
              <w:spacing w:before="120"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Caro(a) professor(a), informe as cargas horárias semanais dedicadas a atendimentos e orientações de atividades de discentes sob a sua orientação, de acordo com as categorias a seguir:</w:t>
            </w:r>
          </w:p>
        </w:tc>
      </w:tr>
      <w:tr w:rsidR="00710D0C">
        <w:tc>
          <w:tcPr>
            <w:tcW w:w="8570" w:type="dxa"/>
            <w:gridSpan w:val="9"/>
            <w:tcBorders>
              <w:right w:val="single" w:sz="1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right"/>
              <w:rPr>
                <w:rStyle w:val="apple-converted-space"/>
                <w:rFonts w:ascii="Century Gothic" w:hAnsi="Century Gothic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Atendimento aos alunos</w:t>
            </w:r>
          </w:p>
          <w:p w:rsidR="00710D0C" w:rsidRDefault="00104F81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 xml:space="preserve">Informe a </w:t>
            </w:r>
            <w:r w:rsidR="00192747"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 xml:space="preserve">carga horária semanal dedicada </w:t>
            </w: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 xml:space="preserve"> ao atendimento de alunos fora do horário de aula.</w:t>
            </w:r>
          </w:p>
        </w:tc>
        <w:tc>
          <w:tcPr>
            <w:tcW w:w="8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Carga Horária Total Dedicada/</w:t>
            </w:r>
          </w:p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Semana</w:t>
            </w:r>
          </w:p>
        </w:tc>
      </w:tr>
      <w:tr w:rsidR="00710D0C">
        <w:tc>
          <w:tcPr>
            <w:tcW w:w="8570" w:type="dxa"/>
            <w:gridSpan w:val="9"/>
            <w:tcBorders>
              <w:right w:val="single" w:sz="1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ORIENTAÇÃO AOS ALUNOS DE GRADUAÇÃO</w:t>
            </w:r>
          </w:p>
          <w:p w:rsidR="00710D0C" w:rsidRDefault="00104F81">
            <w:pPr>
              <w:spacing w:after="0" w:line="240" w:lineRule="auto"/>
              <w:jc w:val="right"/>
              <w:rPr>
                <w:rFonts w:ascii="Century Gothic" w:hAnsi="Century Gothic" w:cs="Arial"/>
                <w:color w:val="555555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 xml:space="preserve">Informe a carga horária semanal dedicada a orientações e co-orientações acadêmicas aos alunos de Graduação nas categorias </w:t>
            </w:r>
            <w:bookmarkStart w:id="0" w:name="_GoBack"/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Trabalho de Conclusão de Curso (TCC</w:t>
            </w:r>
            <w:bookmarkEnd w:id="0"/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), Iniciação Científica (IC), Bolsista de Extensão (BEX).</w:t>
            </w:r>
          </w:p>
          <w:p w:rsidR="00710D0C" w:rsidRDefault="00710D0C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Carga Horária Total Dedicada/</w:t>
            </w:r>
          </w:p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Semana</w:t>
            </w:r>
          </w:p>
        </w:tc>
      </w:tr>
      <w:tr w:rsidR="00710D0C">
        <w:tc>
          <w:tcPr>
            <w:tcW w:w="1136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Matrícula</w:t>
            </w:r>
          </w:p>
        </w:tc>
        <w:tc>
          <w:tcPr>
            <w:tcW w:w="1737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Nome do Aluno</w:t>
            </w:r>
          </w:p>
        </w:tc>
        <w:tc>
          <w:tcPr>
            <w:tcW w:w="1091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Curso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Categoria </w:t>
            </w:r>
          </w:p>
          <w:p w:rsidR="00710D0C" w:rsidRDefault="0053244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(TCC/IC</w:t>
            </w:r>
            <w:r w:rsidR="00104F81"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308" w:type="dxa"/>
            <w:gridSpan w:val="2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Forma de Orientação</w:t>
            </w:r>
          </w:p>
          <w:p w:rsidR="00710D0C" w:rsidRDefault="00104F81">
            <w:pPr>
              <w:spacing w:after="0"/>
              <w:jc w:val="center"/>
              <w:rPr>
                <w:rFonts w:ascii="Century Gothic" w:hAnsi="Century Gothic" w:cs="Arial"/>
                <w:color w:val="555555"/>
                <w:sz w:val="14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Century Gothic" w:hAnsi="Century Gothic" w:cs="Arial"/>
                <w:color w:val="555555"/>
                <w:sz w:val="14"/>
                <w:szCs w:val="16"/>
                <w:shd w:val="clear" w:color="auto" w:fill="FFFFFF"/>
              </w:rPr>
              <w:t>Orientador/</w:t>
            </w:r>
          </w:p>
          <w:p w:rsidR="00710D0C" w:rsidRDefault="00104F81">
            <w:pPr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555555"/>
                <w:sz w:val="14"/>
                <w:szCs w:val="16"/>
                <w:shd w:val="clear" w:color="auto" w:fill="FFFFFF"/>
              </w:rPr>
              <w:t>Co-orientador)</w:t>
            </w:r>
          </w:p>
        </w:tc>
        <w:tc>
          <w:tcPr>
            <w:tcW w:w="3886" w:type="dxa"/>
            <w:gridSpan w:val="4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Título do Trabalho</w:t>
            </w:r>
          </w:p>
        </w:tc>
      </w:tr>
      <w:tr w:rsidR="00710D0C">
        <w:tc>
          <w:tcPr>
            <w:tcW w:w="1136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3886" w:type="dxa"/>
            <w:gridSpan w:val="4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532441">
        <w:tc>
          <w:tcPr>
            <w:tcW w:w="1136" w:type="dxa"/>
            <w:shd w:val="clear" w:color="auto" w:fill="auto"/>
            <w:tcMar>
              <w:left w:w="88" w:type="dxa"/>
            </w:tcMar>
            <w:vAlign w:val="center"/>
          </w:tcPr>
          <w:p w:rsidR="00532441" w:rsidRDefault="00532441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  <w:tcMar>
              <w:left w:w="88" w:type="dxa"/>
            </w:tcMar>
            <w:vAlign w:val="center"/>
          </w:tcPr>
          <w:p w:rsidR="00532441" w:rsidRDefault="00532441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tcMar>
              <w:left w:w="88" w:type="dxa"/>
            </w:tcMar>
            <w:vAlign w:val="center"/>
          </w:tcPr>
          <w:p w:rsidR="00532441" w:rsidRDefault="00532441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532441" w:rsidRDefault="00532441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532441" w:rsidRDefault="00532441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3886" w:type="dxa"/>
            <w:gridSpan w:val="4"/>
            <w:shd w:val="clear" w:color="auto" w:fill="auto"/>
            <w:tcMar>
              <w:left w:w="88" w:type="dxa"/>
            </w:tcMar>
            <w:vAlign w:val="center"/>
          </w:tcPr>
          <w:p w:rsidR="00532441" w:rsidRDefault="00532441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8570" w:type="dxa"/>
            <w:gridSpan w:val="9"/>
            <w:tcBorders>
              <w:right w:val="single" w:sz="1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ORIENTAÇÃO AOS ALUNOS DE PÓS-GRADUAÇÃO</w:t>
            </w:r>
          </w:p>
          <w:p w:rsidR="00710D0C" w:rsidRDefault="00104F81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Informe a carga horária semanal dedicada a orientações e co-orientações acadêmicas aos alunos de Pós-Graduação (Mestrado, Doutorado) e Residência Médica (RM).</w:t>
            </w:r>
          </w:p>
        </w:tc>
        <w:tc>
          <w:tcPr>
            <w:tcW w:w="8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710D0C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Carga Horária Total Dedicada/</w:t>
            </w:r>
          </w:p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Semana</w:t>
            </w:r>
          </w:p>
        </w:tc>
      </w:tr>
      <w:tr w:rsidR="00710D0C">
        <w:tc>
          <w:tcPr>
            <w:tcW w:w="1136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Matrícula</w:t>
            </w:r>
          </w:p>
        </w:tc>
        <w:tc>
          <w:tcPr>
            <w:tcW w:w="1737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Nome do Aluno</w:t>
            </w:r>
          </w:p>
        </w:tc>
        <w:tc>
          <w:tcPr>
            <w:tcW w:w="2002" w:type="dxa"/>
            <w:gridSpan w:val="2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Programa de Pós-Graduação</w:t>
            </w:r>
          </w:p>
        </w:tc>
        <w:tc>
          <w:tcPr>
            <w:tcW w:w="1084" w:type="dxa"/>
            <w:gridSpan w:val="2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Nível (M/D/RM)</w:t>
            </w:r>
          </w:p>
        </w:tc>
        <w:tc>
          <w:tcPr>
            <w:tcW w:w="1295" w:type="dxa"/>
            <w:gridSpan w:val="2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Forma de Orientação</w:t>
            </w:r>
          </w:p>
          <w:p w:rsidR="00710D0C" w:rsidRDefault="00104F81">
            <w:pPr>
              <w:spacing w:after="0"/>
              <w:jc w:val="center"/>
              <w:rPr>
                <w:rFonts w:ascii="Century Gothic" w:hAnsi="Century Gothic" w:cs="Arial"/>
                <w:color w:val="555555"/>
                <w:sz w:val="14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Century Gothic" w:hAnsi="Century Gothic" w:cs="Arial"/>
                <w:color w:val="555555"/>
                <w:sz w:val="14"/>
                <w:szCs w:val="16"/>
                <w:shd w:val="clear" w:color="auto" w:fill="FFFFFF"/>
              </w:rPr>
              <w:t>Orientador/</w:t>
            </w:r>
          </w:p>
          <w:p w:rsidR="00710D0C" w:rsidRDefault="00104F81">
            <w:pPr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555555"/>
                <w:sz w:val="14"/>
                <w:szCs w:val="16"/>
                <w:shd w:val="clear" w:color="auto" w:fill="FFFFFF"/>
              </w:rPr>
              <w:t>Co-orientador)</w:t>
            </w:r>
          </w:p>
        </w:tc>
        <w:tc>
          <w:tcPr>
            <w:tcW w:w="3211" w:type="dxa"/>
            <w:gridSpan w:val="3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Título do Trabalho</w:t>
            </w:r>
          </w:p>
        </w:tc>
      </w:tr>
      <w:tr w:rsidR="00710D0C">
        <w:tc>
          <w:tcPr>
            <w:tcW w:w="1136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3211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1136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11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tbl>
      <w:tblPr>
        <w:tblStyle w:val="Tabelacomgrade"/>
        <w:tblW w:w="5000" w:type="pct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57"/>
        <w:gridCol w:w="1770"/>
        <w:gridCol w:w="2040"/>
        <w:gridCol w:w="1104"/>
        <w:gridCol w:w="1319"/>
        <w:gridCol w:w="1341"/>
        <w:gridCol w:w="867"/>
        <w:gridCol w:w="1064"/>
      </w:tblGrid>
      <w:tr w:rsidR="00195B44" w:rsidTr="00195B44">
        <w:tc>
          <w:tcPr>
            <w:tcW w:w="8731" w:type="dxa"/>
            <w:gridSpan w:val="6"/>
            <w:tcBorders>
              <w:right w:val="single" w:sz="1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ORIENTAÇÃO AOS ALUNOS DE PÓS-GRADUAÇÃO EM OUTRAS INSTITUIÇÕES</w:t>
            </w:r>
          </w:p>
          <w:p w:rsidR="00195B44" w:rsidRDefault="00195B44" w:rsidP="00841907">
            <w:pPr>
              <w:spacing w:after="0" w:line="240" w:lineRule="auto"/>
              <w:jc w:val="right"/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Informe a carga horária semanal dedicada a orientações e co-orientações acadêmicas aos alunos de Pós-Graduação (Mestrado, Doutorado) e Residência Médica (RM).</w:t>
            </w:r>
          </w:p>
          <w:p w:rsidR="00195B44" w:rsidRDefault="00195B44" w:rsidP="00841907">
            <w:pPr>
              <w:spacing w:after="0" w:line="240" w:lineRule="auto"/>
              <w:jc w:val="right"/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</w:pPr>
          </w:p>
          <w:p w:rsidR="00195B44" w:rsidRDefault="00195B44" w:rsidP="00195B4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195B44" w:rsidRDefault="00195B44" w:rsidP="00841907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195B44" w:rsidRDefault="00195B44" w:rsidP="00841907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Carga Horária Total Dedicada/</w:t>
            </w:r>
          </w:p>
          <w:p w:rsidR="00195B44" w:rsidRDefault="00195B44" w:rsidP="00841907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Semana</w:t>
            </w:r>
          </w:p>
        </w:tc>
      </w:tr>
      <w:tr w:rsidR="00195B44" w:rsidTr="00B5244B">
        <w:tc>
          <w:tcPr>
            <w:tcW w:w="10662" w:type="dxa"/>
            <w:gridSpan w:val="8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195B44" w:rsidRDefault="00195B44" w:rsidP="00195B44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Instituição: </w:t>
            </w:r>
          </w:p>
        </w:tc>
      </w:tr>
      <w:tr w:rsidR="00195B44" w:rsidTr="00195B44">
        <w:tc>
          <w:tcPr>
            <w:tcW w:w="1157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Matrícula</w:t>
            </w:r>
          </w:p>
        </w:tc>
        <w:tc>
          <w:tcPr>
            <w:tcW w:w="1770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Nome do Aluno</w:t>
            </w:r>
          </w:p>
        </w:tc>
        <w:tc>
          <w:tcPr>
            <w:tcW w:w="2040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Programa de Pós-Graduação</w:t>
            </w:r>
          </w:p>
        </w:tc>
        <w:tc>
          <w:tcPr>
            <w:tcW w:w="1104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Nível (M/D/RM)</w:t>
            </w:r>
          </w:p>
        </w:tc>
        <w:tc>
          <w:tcPr>
            <w:tcW w:w="1319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Forma de Orientação</w:t>
            </w:r>
          </w:p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color w:val="555555"/>
                <w:sz w:val="14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Century Gothic" w:hAnsi="Century Gothic" w:cs="Arial"/>
                <w:color w:val="555555"/>
                <w:sz w:val="14"/>
                <w:szCs w:val="16"/>
                <w:shd w:val="clear" w:color="auto" w:fill="FFFFFF"/>
              </w:rPr>
              <w:t>Orientador/</w:t>
            </w:r>
          </w:p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555555"/>
                <w:sz w:val="14"/>
                <w:szCs w:val="16"/>
                <w:shd w:val="clear" w:color="auto" w:fill="FFFFFF"/>
              </w:rPr>
              <w:t>Co-orientador)</w:t>
            </w:r>
          </w:p>
        </w:tc>
        <w:tc>
          <w:tcPr>
            <w:tcW w:w="3272" w:type="dxa"/>
            <w:gridSpan w:val="3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Título do Trabalho</w:t>
            </w:r>
          </w:p>
        </w:tc>
      </w:tr>
      <w:tr w:rsidR="00195B44" w:rsidTr="00195B44">
        <w:tc>
          <w:tcPr>
            <w:tcW w:w="1157" w:type="dxa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319" w:type="dxa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3272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195B44" w:rsidTr="00195B44">
        <w:tc>
          <w:tcPr>
            <w:tcW w:w="1157" w:type="dxa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19" w:type="dxa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72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195B44" w:rsidRDefault="00195B44" w:rsidP="00841907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195B44" w:rsidRDefault="00195B44">
      <w:pPr>
        <w:rPr>
          <w:rFonts w:ascii="Century Gothic" w:hAnsi="Century Gothic" w:cs="Arial"/>
          <w:sz w:val="16"/>
          <w:szCs w:val="16"/>
        </w:rPr>
      </w:pPr>
    </w:p>
    <w:tbl>
      <w:tblPr>
        <w:tblStyle w:val="Tabelacomgrade"/>
        <w:tblW w:w="5000" w:type="pct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061"/>
        <w:gridCol w:w="1921"/>
        <w:gridCol w:w="2052"/>
        <w:gridCol w:w="1026"/>
        <w:gridCol w:w="1602"/>
      </w:tblGrid>
      <w:tr w:rsidR="00710D0C">
        <w:tc>
          <w:tcPr>
            <w:tcW w:w="10466" w:type="dxa"/>
            <w:gridSpan w:val="5"/>
            <w:shd w:val="clear" w:color="auto" w:fill="000000" w:themeFill="text1"/>
            <w:tcMar>
              <w:left w:w="88" w:type="dxa"/>
            </w:tcMar>
            <w:vAlign w:val="center"/>
          </w:tcPr>
          <w:p w:rsidR="00710D0C" w:rsidRDefault="00104F81">
            <w:pPr>
              <w:spacing w:before="120"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2 – OUTRAS ATIVIDADES DE ENSINO, PESQUISA, EXTENSÃO E ADMINSITRAÇÃO.</w:t>
            </w:r>
          </w:p>
        </w:tc>
      </w:tr>
      <w:tr w:rsidR="00710D0C">
        <w:tc>
          <w:tcPr>
            <w:tcW w:w="8171" w:type="dxa"/>
            <w:gridSpan w:val="3"/>
            <w:tcBorders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:rsidR="00710D0C" w:rsidRDefault="00104F81">
            <w:pPr>
              <w:spacing w:before="120" w:line="240" w:lineRule="auto"/>
              <w:rPr>
                <w:rFonts w:ascii="Century Gothic" w:hAnsi="Century Gothic" w:cs="Arial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  <w:shd w:val="clear" w:color="auto" w:fill="FAFAFA"/>
              </w:rPr>
              <w:t>OUTRAS ATIVIDADES DE ENSINO</w:t>
            </w:r>
          </w:p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color w:val="555555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Informar a carga horária semanal dedicada em atividades que se enquadram na Orientação de Monitoria (OM) ou Estágio Supervisionado Obrigatório (ESO).</w:t>
            </w:r>
          </w:p>
          <w:p w:rsidR="00710D0C" w:rsidRDefault="00710D0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104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710D0C" w:rsidRDefault="00710D0C" w:rsidP="00532441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Carga Horária </w:t>
            </w:r>
          </w:p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Total </w:t>
            </w:r>
          </w:p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Dedicada/Semana</w:t>
            </w:r>
          </w:p>
        </w:tc>
      </w:tr>
      <w:tr w:rsidR="00710D0C">
        <w:tc>
          <w:tcPr>
            <w:tcW w:w="4134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Nome Aluno</w:t>
            </w:r>
          </w:p>
        </w:tc>
        <w:tc>
          <w:tcPr>
            <w:tcW w:w="1941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Atividade (OM/ESO)</w:t>
            </w:r>
          </w:p>
        </w:tc>
        <w:tc>
          <w:tcPr>
            <w:tcW w:w="4391" w:type="dxa"/>
            <w:gridSpan w:val="3"/>
            <w:tcBorders>
              <w:left w:val="single" w:sz="2" w:space="0" w:color="00000A"/>
              <w:right w:val="single" w:sz="2" w:space="0" w:color="00000A"/>
            </w:tcBorders>
            <w:shd w:val="clear" w:color="auto" w:fill="D9D9D9" w:themeFill="background1" w:themeFillShade="D9"/>
            <w:tcMar>
              <w:left w:w="96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Título/Disciplina</w:t>
            </w:r>
          </w:p>
        </w:tc>
      </w:tr>
      <w:tr w:rsidR="00710D0C">
        <w:tc>
          <w:tcPr>
            <w:tcW w:w="413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left w:w="96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413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left w:w="96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10D0C">
        <w:tc>
          <w:tcPr>
            <w:tcW w:w="413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left w:w="96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10D0C">
        <w:tc>
          <w:tcPr>
            <w:tcW w:w="4134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left w:w="96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tbl>
      <w:tblPr>
        <w:tblStyle w:val="Tabelacomgrade"/>
        <w:tblW w:w="5000" w:type="pct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532"/>
        <w:gridCol w:w="2562"/>
        <w:gridCol w:w="4057"/>
        <w:gridCol w:w="909"/>
        <w:gridCol w:w="1602"/>
      </w:tblGrid>
      <w:tr w:rsidR="00710D0C">
        <w:tc>
          <w:tcPr>
            <w:tcW w:w="8301" w:type="dxa"/>
            <w:gridSpan w:val="3"/>
            <w:tcBorders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:rsidR="00710D0C" w:rsidRDefault="00104F81">
            <w:pPr>
              <w:spacing w:before="120" w:line="240" w:lineRule="auto"/>
              <w:rPr>
                <w:rFonts w:ascii="Century Gothic" w:hAnsi="Century Gothic" w:cs="Arial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  <w:shd w:val="clear" w:color="auto" w:fill="FAFAFA"/>
              </w:rPr>
              <w:t>PESQUISA E PRODUÇÃO ACADÊMICA</w:t>
            </w:r>
          </w:p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color w:val="555555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Informar a carga horária semanal dedicada em atividades de pesquisa e outras que apresentam cadastro na PROPPG.</w:t>
            </w:r>
          </w:p>
          <w:p w:rsidR="00710D0C" w:rsidRDefault="00710D0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9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Carga Horária Total Dedicada/Semana</w:t>
            </w:r>
          </w:p>
        </w:tc>
      </w:tr>
      <w:tr w:rsidR="00710D0C">
        <w:tc>
          <w:tcPr>
            <w:tcW w:w="1551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Número Cadastro PROPPG</w:t>
            </w:r>
          </w:p>
        </w:tc>
        <w:tc>
          <w:tcPr>
            <w:tcW w:w="2566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Tipo de Participação</w:t>
            </w:r>
          </w:p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(Coordenador/colaborador)</w:t>
            </w:r>
          </w:p>
        </w:tc>
        <w:tc>
          <w:tcPr>
            <w:tcW w:w="6349" w:type="dxa"/>
            <w:gridSpan w:val="3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Título do Projeto/Atividade</w:t>
            </w:r>
          </w:p>
        </w:tc>
      </w:tr>
      <w:tr w:rsidR="00710D0C">
        <w:tc>
          <w:tcPr>
            <w:tcW w:w="155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6349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155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6349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155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49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10D0C">
        <w:tc>
          <w:tcPr>
            <w:tcW w:w="155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49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tbl>
      <w:tblPr>
        <w:tblStyle w:val="Tabelacomgrade"/>
        <w:tblW w:w="5000" w:type="pct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318"/>
        <w:gridCol w:w="2498"/>
        <w:gridCol w:w="4097"/>
        <w:gridCol w:w="1147"/>
        <w:gridCol w:w="1602"/>
      </w:tblGrid>
      <w:tr w:rsidR="00710D0C">
        <w:tc>
          <w:tcPr>
            <w:tcW w:w="8055" w:type="dxa"/>
            <w:gridSpan w:val="3"/>
            <w:tcBorders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:rsidR="00710D0C" w:rsidRDefault="00104F81">
            <w:pPr>
              <w:spacing w:before="120" w:line="240" w:lineRule="auto"/>
              <w:rPr>
                <w:rFonts w:ascii="Century Gothic" w:hAnsi="Century Gothic" w:cs="Arial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  <w:shd w:val="clear" w:color="auto" w:fill="FAFAFA"/>
              </w:rPr>
              <w:t>EXTENSÃO E OUTRAS ATIVIDADES</w:t>
            </w:r>
          </w:p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Informar a carga horária semanal dedicada em atividades de extensão e outras que apresentam cadastro na PROEC.</w:t>
            </w:r>
          </w:p>
          <w:p w:rsidR="00710D0C" w:rsidRDefault="00710D0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118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Carga Horária Total Dedicada/Semana</w:t>
            </w:r>
          </w:p>
        </w:tc>
      </w:tr>
      <w:tr w:rsidR="00710D0C">
        <w:tc>
          <w:tcPr>
            <w:tcW w:w="1331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Número Cadastro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PROEC</w:t>
            </w:r>
          </w:p>
        </w:tc>
        <w:tc>
          <w:tcPr>
            <w:tcW w:w="2500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Tipo de Participação</w:t>
            </w:r>
          </w:p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(Coordenador/colaborador)</w:t>
            </w:r>
          </w:p>
        </w:tc>
        <w:tc>
          <w:tcPr>
            <w:tcW w:w="6635" w:type="dxa"/>
            <w:gridSpan w:val="3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Título do Projeto/Ação/Programa</w:t>
            </w:r>
          </w:p>
        </w:tc>
      </w:tr>
      <w:tr w:rsidR="00710D0C">
        <w:tc>
          <w:tcPr>
            <w:tcW w:w="133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35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10D0C">
        <w:tc>
          <w:tcPr>
            <w:tcW w:w="133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35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10D0C">
        <w:tc>
          <w:tcPr>
            <w:tcW w:w="133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35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10D0C">
        <w:tc>
          <w:tcPr>
            <w:tcW w:w="1331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35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tbl>
      <w:tblPr>
        <w:tblStyle w:val="Tabelacomgrade"/>
        <w:tblW w:w="5000" w:type="pct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305"/>
        <w:gridCol w:w="4742"/>
        <w:gridCol w:w="883"/>
        <w:gridCol w:w="1130"/>
        <w:gridCol w:w="1602"/>
      </w:tblGrid>
      <w:tr w:rsidR="00710D0C">
        <w:tc>
          <w:tcPr>
            <w:tcW w:w="8096" w:type="dxa"/>
            <w:gridSpan w:val="3"/>
            <w:tcBorders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:rsidR="00710D0C" w:rsidRDefault="00104F81">
            <w:pPr>
              <w:spacing w:before="120" w:line="240" w:lineRule="auto"/>
              <w:rPr>
                <w:rFonts w:ascii="Century Gothic" w:hAnsi="Century Gothic" w:cs="Arial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  <w:shd w:val="clear" w:color="auto" w:fill="FAFAFA"/>
              </w:rPr>
              <w:t>FUNÇÕES ADMINISTRATIVAS</w:t>
            </w:r>
          </w:p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 xml:space="preserve">Informar a carga horária semanal dedicada em ações administrativas exercidas como titulares e suplentes em cargos eletivos, comissões, conselhos, colegiados, coordenação de unidades (setores, laboratórios, etc); </w:t>
            </w:r>
          </w:p>
        </w:tc>
        <w:tc>
          <w:tcPr>
            <w:tcW w:w="116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Carga Horária Total Dedicada/Semana</w:t>
            </w:r>
          </w:p>
        </w:tc>
      </w:tr>
      <w:tr w:rsidR="00710D0C">
        <w:tc>
          <w:tcPr>
            <w:tcW w:w="2348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Unidade</w:t>
            </w:r>
          </w:p>
        </w:tc>
        <w:tc>
          <w:tcPr>
            <w:tcW w:w="4839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Função Desempenhada</w:t>
            </w:r>
          </w:p>
        </w:tc>
        <w:tc>
          <w:tcPr>
            <w:tcW w:w="3279" w:type="dxa"/>
            <w:gridSpan w:val="3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Número Portaria</w:t>
            </w:r>
          </w:p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>Se existir</w:t>
            </w:r>
          </w:p>
        </w:tc>
      </w:tr>
      <w:tr w:rsidR="00710D0C">
        <w:tc>
          <w:tcPr>
            <w:tcW w:w="2348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483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3279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2348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483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3279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2348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483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3279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  <w:tr w:rsidR="00710D0C">
        <w:tc>
          <w:tcPr>
            <w:tcW w:w="2348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483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  <w:tc>
          <w:tcPr>
            <w:tcW w:w="3279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</w:tc>
      </w:tr>
    </w:tbl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tbl>
      <w:tblPr>
        <w:tblStyle w:val="Tabelacomgrade"/>
        <w:tblW w:w="5000" w:type="pct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0662"/>
      </w:tblGrid>
      <w:tr w:rsidR="00710D0C">
        <w:tc>
          <w:tcPr>
            <w:tcW w:w="10466" w:type="dxa"/>
            <w:shd w:val="clear" w:color="auto" w:fill="000000" w:themeFill="text1"/>
            <w:tcMar>
              <w:left w:w="88" w:type="dxa"/>
            </w:tcMar>
            <w:vAlign w:val="center"/>
          </w:tcPr>
          <w:p w:rsidR="00710D0C" w:rsidRDefault="00104F81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3 – OUTRAS ATIVIDADES</w:t>
            </w:r>
          </w:p>
        </w:tc>
      </w:tr>
    </w:tbl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tbl>
      <w:tblPr>
        <w:tblStyle w:val="Tabelacomgrade"/>
        <w:tblW w:w="5000" w:type="pct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113"/>
        <w:gridCol w:w="2777"/>
        <w:gridCol w:w="1103"/>
        <w:gridCol w:w="290"/>
        <w:gridCol w:w="1379"/>
      </w:tblGrid>
      <w:tr w:rsidR="00710D0C">
        <w:tc>
          <w:tcPr>
            <w:tcW w:w="8095" w:type="dxa"/>
            <w:gridSpan w:val="2"/>
            <w:tcBorders>
              <w:right w:val="single" w:sz="1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</w:pPr>
            <w:r>
              <w:rPr>
                <w:rFonts w:ascii="Century Gothic" w:hAnsi="Century Gothic" w:cs="Arial"/>
                <w:color w:val="555555"/>
                <w:sz w:val="16"/>
                <w:szCs w:val="16"/>
                <w:shd w:val="clear" w:color="auto" w:fill="FFFFFF"/>
              </w:rPr>
              <w:t xml:space="preserve">Informar a carga horária semanal dedicada </w:t>
            </w:r>
            <w:r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 xml:space="preserve">em outras atividades desenvolvidas em cursos de graduação, de pós-graduação </w:t>
            </w:r>
            <w:r>
              <w:rPr>
                <w:rFonts w:ascii="Century Gothic" w:hAnsi="Century Gothic" w:cs="Arial"/>
                <w:i/>
                <w:color w:val="595959" w:themeColor="text1" w:themeTint="A6"/>
                <w:sz w:val="16"/>
                <w:szCs w:val="16"/>
              </w:rPr>
              <w:t>lato sensu</w:t>
            </w:r>
            <w:r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 xml:space="preserve"> e </w:t>
            </w:r>
            <w:r>
              <w:rPr>
                <w:rFonts w:ascii="Century Gothic" w:hAnsi="Century Gothic" w:cs="Arial"/>
                <w:i/>
                <w:color w:val="595959" w:themeColor="text1" w:themeTint="A6"/>
                <w:sz w:val="16"/>
                <w:szCs w:val="16"/>
              </w:rPr>
              <w:t>stricto sensu,</w:t>
            </w:r>
            <w:r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 xml:space="preserve"> outros projetos institucionais ou atividades de capacitação docente mediante aprovação em assembléia departamental.</w:t>
            </w:r>
          </w:p>
        </w:tc>
        <w:tc>
          <w:tcPr>
            <w:tcW w:w="11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Carga Horária Total Dedicada/Semana</w:t>
            </w:r>
          </w:p>
        </w:tc>
      </w:tr>
      <w:tr w:rsidR="00710D0C">
        <w:tc>
          <w:tcPr>
            <w:tcW w:w="5249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Descrição da Atividade</w:t>
            </w:r>
          </w:p>
        </w:tc>
        <w:tc>
          <w:tcPr>
            <w:tcW w:w="4268" w:type="dxa"/>
            <w:gridSpan w:val="3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Função Desempenhada</w:t>
            </w:r>
          </w:p>
        </w:tc>
        <w:tc>
          <w:tcPr>
            <w:tcW w:w="949" w:type="dxa"/>
            <w:tcBorders>
              <w:top w:val="single" w:sz="18" w:space="0" w:color="00000A"/>
            </w:tcBorders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710D0C" w:rsidRDefault="00104F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</w:rPr>
              <w:t>CH semanal dedicada</w:t>
            </w:r>
          </w:p>
        </w:tc>
      </w:tr>
      <w:tr w:rsidR="00710D0C">
        <w:tc>
          <w:tcPr>
            <w:tcW w:w="524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268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10D0C">
        <w:tc>
          <w:tcPr>
            <w:tcW w:w="524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268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10D0C">
        <w:tc>
          <w:tcPr>
            <w:tcW w:w="524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268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10D0C">
        <w:tc>
          <w:tcPr>
            <w:tcW w:w="524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268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tcMar>
              <w:left w:w="8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p w:rsidR="00710D0C" w:rsidRDefault="00710D0C">
      <w:pPr>
        <w:rPr>
          <w:rFonts w:ascii="Century Gothic" w:hAnsi="Century Gothic" w:cs="Arial"/>
          <w:sz w:val="16"/>
          <w:szCs w:val="16"/>
        </w:rPr>
      </w:pPr>
    </w:p>
    <w:tbl>
      <w:tblPr>
        <w:tblStyle w:val="Tabelacomgrade"/>
        <w:tblW w:w="6209" w:type="dxa"/>
        <w:tblInd w:w="1696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392"/>
        <w:gridCol w:w="817"/>
      </w:tblGrid>
      <w:tr w:rsidR="00710D0C">
        <w:tc>
          <w:tcPr>
            <w:tcW w:w="6208" w:type="dxa"/>
            <w:gridSpan w:val="2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auto"/>
            <w:vAlign w:val="center"/>
          </w:tcPr>
          <w:p w:rsidR="00710D0C" w:rsidRDefault="00104F81">
            <w:pPr>
              <w:spacing w:before="120" w:after="0" w:line="240" w:lineRule="auto"/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6"/>
              </w:rPr>
              <w:t>QUADRO RESUMO</w:t>
            </w:r>
          </w:p>
        </w:tc>
      </w:tr>
      <w:tr w:rsidR="00710D0C">
        <w:tc>
          <w:tcPr>
            <w:tcW w:w="53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6"/>
              </w:rPr>
            </w:pPr>
            <w:r>
              <w:rPr>
                <w:rFonts w:ascii="Century Gothic" w:hAnsi="Century Gothic" w:cs="Arial"/>
                <w:b/>
                <w:sz w:val="18"/>
                <w:szCs w:val="16"/>
              </w:rPr>
              <w:t>1– CARGA HORÁRIA TOTAL DE ENSINO</w:t>
            </w:r>
          </w:p>
        </w:tc>
        <w:tc>
          <w:tcPr>
            <w:tcW w:w="817" w:type="dxa"/>
            <w:tcBorders>
              <w:top w:val="double" w:sz="4" w:space="0" w:color="00000A"/>
              <w:left w:val="nil"/>
              <w:right w:val="nil"/>
            </w:tcBorders>
            <w:shd w:val="clear" w:color="auto" w:fill="auto"/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8"/>
                <w:szCs w:val="16"/>
              </w:rPr>
            </w:pPr>
          </w:p>
        </w:tc>
      </w:tr>
      <w:tr w:rsidR="00710D0C">
        <w:tc>
          <w:tcPr>
            <w:tcW w:w="5391" w:type="dxa"/>
            <w:tcBorders>
              <w:left w:val="nil"/>
            </w:tcBorders>
            <w:shd w:val="clear" w:color="auto" w:fill="auto"/>
            <w:vAlign w:val="center"/>
          </w:tcPr>
          <w:p w:rsidR="00710D0C" w:rsidRDefault="00104F81">
            <w:pPr>
              <w:spacing w:after="0" w:line="240" w:lineRule="auto"/>
              <w:ind w:left="572"/>
              <w:rPr>
                <w:rFonts w:ascii="Century Gothic" w:hAnsi="Century Gothic" w:cs="Arial"/>
                <w:sz w:val="18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1.1 - ENSINO PRESENCIAL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28"/>
                <w:szCs w:val="16"/>
              </w:rPr>
            </w:pPr>
          </w:p>
        </w:tc>
      </w:tr>
      <w:tr w:rsidR="00710D0C">
        <w:tc>
          <w:tcPr>
            <w:tcW w:w="5391" w:type="dxa"/>
            <w:tcBorders>
              <w:left w:val="nil"/>
            </w:tcBorders>
            <w:shd w:val="clear" w:color="auto" w:fill="auto"/>
            <w:vAlign w:val="center"/>
          </w:tcPr>
          <w:p w:rsidR="00710D0C" w:rsidRDefault="00104F81">
            <w:pPr>
              <w:spacing w:before="120" w:after="0" w:line="240" w:lineRule="auto"/>
              <w:ind w:left="572"/>
              <w:rPr>
                <w:rFonts w:ascii="Century Gothic" w:hAnsi="Century Gothic" w:cs="Arial"/>
                <w:b/>
                <w:sz w:val="18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1.2 - ORIENTAÇÕES DE ATIVIDADES E ATENDIMENTO AOS ALUNOS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28"/>
                <w:szCs w:val="16"/>
              </w:rPr>
            </w:pPr>
          </w:p>
        </w:tc>
      </w:tr>
      <w:tr w:rsidR="00710D0C">
        <w:tc>
          <w:tcPr>
            <w:tcW w:w="5391" w:type="dxa"/>
            <w:tcBorders>
              <w:left w:val="nil"/>
            </w:tcBorders>
            <w:shd w:val="clear" w:color="auto" w:fill="auto"/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6"/>
              </w:rPr>
            </w:pPr>
            <w:r>
              <w:rPr>
                <w:rFonts w:ascii="Century Gothic" w:hAnsi="Century Gothic" w:cs="Arial"/>
                <w:b/>
                <w:sz w:val="18"/>
                <w:szCs w:val="16"/>
              </w:rPr>
              <w:t>2 – OUTRAS ATIVIDADES DE ENSINO, PESQUISA, EXTENSÃO E ADMINSITRAÇÃO.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8"/>
                <w:szCs w:val="16"/>
              </w:rPr>
            </w:pPr>
          </w:p>
        </w:tc>
      </w:tr>
      <w:tr w:rsidR="00710D0C">
        <w:tc>
          <w:tcPr>
            <w:tcW w:w="5391" w:type="dxa"/>
            <w:tcBorders>
              <w:top w:val="double" w:sz="4" w:space="0" w:color="00000A"/>
              <w:left w:val="nil"/>
              <w:bottom w:val="double" w:sz="4" w:space="0" w:color="00000A"/>
            </w:tcBorders>
            <w:shd w:val="clear" w:color="auto" w:fill="auto"/>
            <w:vAlign w:val="center"/>
          </w:tcPr>
          <w:p w:rsidR="00710D0C" w:rsidRDefault="00104F81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6"/>
              </w:rPr>
            </w:pPr>
            <w:r>
              <w:rPr>
                <w:rFonts w:ascii="Century Gothic" w:hAnsi="Century Gothic" w:cs="Arial"/>
                <w:b/>
                <w:sz w:val="18"/>
                <w:szCs w:val="16"/>
              </w:rPr>
              <w:t>3 – OUTRAS ATIVIDADES</w:t>
            </w:r>
          </w:p>
        </w:tc>
        <w:tc>
          <w:tcPr>
            <w:tcW w:w="817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8"/>
                <w:szCs w:val="16"/>
              </w:rPr>
            </w:pPr>
          </w:p>
        </w:tc>
      </w:tr>
      <w:tr w:rsidR="00710D0C">
        <w:tc>
          <w:tcPr>
            <w:tcW w:w="5391" w:type="dxa"/>
            <w:tcBorders>
              <w:top w:val="double" w:sz="4" w:space="0" w:color="00000A"/>
              <w:left w:val="nil"/>
              <w:bottom w:val="double" w:sz="4" w:space="0" w:color="00000A"/>
            </w:tcBorders>
            <w:shd w:val="clear" w:color="auto" w:fill="auto"/>
            <w:vAlign w:val="center"/>
          </w:tcPr>
          <w:p w:rsidR="00710D0C" w:rsidRDefault="00104F81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8"/>
                <w:szCs w:val="16"/>
              </w:rPr>
            </w:pPr>
            <w:r>
              <w:rPr>
                <w:rFonts w:ascii="Century Gothic" w:hAnsi="Century Gothic" w:cs="Arial"/>
                <w:b/>
                <w:sz w:val="18"/>
                <w:szCs w:val="16"/>
              </w:rPr>
              <w:t>Carga Horária Total Informada</w:t>
            </w:r>
          </w:p>
        </w:tc>
        <w:tc>
          <w:tcPr>
            <w:tcW w:w="817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10D0C" w:rsidRDefault="00710D0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</w:tbl>
    <w:p w:rsidR="00710D0C" w:rsidRDefault="00710D0C">
      <w:pPr>
        <w:spacing w:after="0" w:line="240" w:lineRule="auto"/>
        <w:rPr>
          <w:rFonts w:ascii="Century Gothic" w:hAnsi="Century Gothic" w:cs="Arial"/>
          <w:sz w:val="18"/>
          <w:szCs w:val="16"/>
        </w:rPr>
      </w:pPr>
    </w:p>
    <w:p w:rsidR="00710D0C" w:rsidRDefault="00710D0C">
      <w:pPr>
        <w:spacing w:after="0" w:line="240" w:lineRule="auto"/>
        <w:rPr>
          <w:rFonts w:ascii="Century Gothic" w:hAnsi="Century Gothic" w:cs="Arial"/>
          <w:sz w:val="18"/>
          <w:szCs w:val="16"/>
        </w:rPr>
      </w:pPr>
    </w:p>
    <w:p w:rsidR="00710D0C" w:rsidRDefault="00104F81">
      <w:pPr>
        <w:spacing w:after="0" w:line="240" w:lineRule="auto"/>
        <w:rPr>
          <w:rFonts w:ascii="Century Gothic" w:hAnsi="Century Gothic" w:cs="Arial"/>
          <w:sz w:val="18"/>
          <w:szCs w:val="16"/>
        </w:rPr>
      </w:pPr>
      <w:r>
        <w:rPr>
          <w:rFonts w:ascii="Century Gothic" w:hAnsi="Century Gothic" w:cs="Arial"/>
          <w:sz w:val="18"/>
          <w:szCs w:val="16"/>
        </w:rPr>
        <w:t>------------------------------------------------------------------------------------------------------------------------------------------------------------------------------</w:t>
      </w:r>
    </w:p>
    <w:p w:rsidR="00710D0C" w:rsidRDefault="00710D0C">
      <w:pPr>
        <w:spacing w:after="0" w:line="240" w:lineRule="auto"/>
        <w:rPr>
          <w:rFonts w:ascii="Century Gothic" w:hAnsi="Century Gothic" w:cs="Arial"/>
          <w:sz w:val="18"/>
          <w:szCs w:val="16"/>
        </w:rPr>
      </w:pPr>
    </w:p>
    <w:p w:rsidR="009C2F5B" w:rsidRDefault="009C2F5B">
      <w:pPr>
        <w:spacing w:after="0" w:line="240" w:lineRule="auto"/>
        <w:rPr>
          <w:rFonts w:ascii="Century Gothic" w:hAnsi="Century Gothic" w:cs="Arial"/>
          <w:sz w:val="18"/>
          <w:szCs w:val="16"/>
        </w:rPr>
      </w:pPr>
    </w:p>
    <w:p w:rsidR="009C2F5B" w:rsidRDefault="009C2F5B">
      <w:pPr>
        <w:spacing w:after="0" w:line="240" w:lineRule="auto"/>
        <w:rPr>
          <w:rFonts w:ascii="Century Gothic" w:hAnsi="Century Gothic" w:cs="Arial"/>
          <w:sz w:val="18"/>
          <w:szCs w:val="16"/>
        </w:rPr>
      </w:pPr>
    </w:p>
    <w:p w:rsidR="00710D0C" w:rsidRDefault="00104F81">
      <w:pPr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lastRenderedPageBreak/>
        <w:t xml:space="preserve">Data da homologação Departamental </w:t>
      </w:r>
      <w:r>
        <w:rPr>
          <w:rFonts w:ascii="Century Gothic" w:hAnsi="Century Gothic" w:cs="Arial"/>
          <w:sz w:val="18"/>
          <w:szCs w:val="16"/>
        </w:rPr>
        <w:t>____/____/____</w:t>
      </w:r>
    </w:p>
    <w:p w:rsidR="00710D0C" w:rsidRDefault="00710D0C">
      <w:pPr>
        <w:rPr>
          <w:rFonts w:ascii="Century Gothic" w:hAnsi="Century Gothic" w:cs="Arial"/>
          <w:sz w:val="18"/>
        </w:rPr>
      </w:pPr>
    </w:p>
    <w:p w:rsidR="00710D0C" w:rsidRDefault="00104F81">
      <w:pPr>
        <w:spacing w:after="0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t>__________________________________________________</w:t>
      </w:r>
    </w:p>
    <w:p w:rsidR="00710D0C" w:rsidRPr="00532441" w:rsidRDefault="00104F81">
      <w:pPr>
        <w:spacing w:after="0"/>
        <w:rPr>
          <w:sz w:val="16"/>
          <w:szCs w:val="16"/>
        </w:rPr>
      </w:pPr>
      <w:r w:rsidRPr="00532441">
        <w:rPr>
          <w:rFonts w:ascii="Century Gothic" w:hAnsi="Century Gothic" w:cs="Arial"/>
          <w:sz w:val="16"/>
          <w:szCs w:val="16"/>
        </w:rPr>
        <w:t>Chef</w:t>
      </w:r>
      <w:r w:rsidR="00532441" w:rsidRPr="00532441">
        <w:rPr>
          <w:rFonts w:ascii="Century Gothic" w:hAnsi="Century Gothic" w:cs="Arial"/>
          <w:sz w:val="16"/>
          <w:szCs w:val="16"/>
        </w:rPr>
        <w:t>e do Departamento de Ciências Agronômicas e Florestais</w:t>
      </w:r>
    </w:p>
    <w:p w:rsidR="00710D0C" w:rsidRPr="00532441" w:rsidRDefault="00710D0C">
      <w:pPr>
        <w:spacing w:after="0" w:line="240" w:lineRule="auto"/>
        <w:rPr>
          <w:sz w:val="16"/>
          <w:szCs w:val="16"/>
        </w:rPr>
      </w:pPr>
    </w:p>
    <w:sectPr w:rsidR="00710D0C" w:rsidRPr="00532441">
      <w:headerReference w:type="default" r:id="rId8"/>
      <w:footerReference w:type="default" r:id="rId9"/>
      <w:pgSz w:w="11906" w:h="16838"/>
      <w:pgMar w:top="765" w:right="720" w:bottom="765" w:left="72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77" w:rsidRDefault="00AD6C77">
      <w:pPr>
        <w:spacing w:after="0" w:line="240" w:lineRule="auto"/>
      </w:pPr>
      <w:r>
        <w:separator/>
      </w:r>
    </w:p>
  </w:endnote>
  <w:endnote w:type="continuationSeparator" w:id="0">
    <w:p w:rsidR="00AD6C77" w:rsidRDefault="00A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742284"/>
      <w:docPartObj>
        <w:docPartGallery w:val="Page Numbers (Bottom of Page)"/>
        <w:docPartUnique/>
      </w:docPartObj>
    </w:sdtPr>
    <w:sdtEndPr/>
    <w:sdtContent>
      <w:p w:rsidR="00710D0C" w:rsidRDefault="00104F81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91832">
          <w:rPr>
            <w:noProof/>
          </w:rPr>
          <w:t>4</w:t>
        </w:r>
        <w:r>
          <w:fldChar w:fldCharType="end"/>
        </w:r>
      </w:p>
    </w:sdtContent>
  </w:sdt>
  <w:p w:rsidR="00710D0C" w:rsidRDefault="00710D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77" w:rsidRDefault="00AD6C77">
      <w:pPr>
        <w:spacing w:after="0" w:line="240" w:lineRule="auto"/>
      </w:pPr>
      <w:r>
        <w:separator/>
      </w:r>
    </w:p>
  </w:footnote>
  <w:footnote w:type="continuationSeparator" w:id="0">
    <w:p w:rsidR="00AD6C77" w:rsidRDefault="00A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0C" w:rsidRDefault="00104F81">
    <w:pPr>
      <w:pStyle w:val="Cabealho"/>
      <w:jc w:val="center"/>
      <w:rPr>
        <w:rFonts w:ascii="Century Gothic" w:hAnsi="Century Gothic" w:cs="Arial"/>
        <w:b/>
        <w:sz w:val="20"/>
      </w:rPr>
    </w:pPr>
    <w:r>
      <w:rPr>
        <w:rFonts w:ascii="Century Gothic" w:hAnsi="Century Gothic" w:cs="Arial"/>
        <w:b/>
        <w:sz w:val="20"/>
      </w:rPr>
      <w:t>UNIVERSIDADE FEDERAL RURAL DO SEMI-ÁRIDO</w:t>
    </w:r>
  </w:p>
  <w:p w:rsidR="00710D0C" w:rsidRDefault="00532441">
    <w:pPr>
      <w:pStyle w:val="Cabealho"/>
      <w:jc w:val="center"/>
    </w:pPr>
    <w:r>
      <w:rPr>
        <w:rFonts w:ascii="Century Gothic" w:hAnsi="Century Gothic" w:cs="Arial"/>
        <w:b/>
        <w:sz w:val="20"/>
      </w:rPr>
      <w:t>DEPARTAMENTO CIÊNCIAS AGRONÔMICAS E FLORESTAIS - DCAF</w:t>
    </w:r>
  </w:p>
  <w:p w:rsidR="00710D0C" w:rsidRDefault="00710D0C">
    <w:pPr>
      <w:pStyle w:val="Cabealho"/>
      <w:jc w:val="center"/>
      <w:rPr>
        <w:rFonts w:ascii="Century Gothic" w:hAnsi="Century Gothic" w:cs="Arial"/>
        <w:sz w:val="20"/>
      </w:rPr>
    </w:pPr>
  </w:p>
  <w:p w:rsidR="00710D0C" w:rsidRDefault="00104F81">
    <w:pPr>
      <w:pStyle w:val="Cabealho"/>
      <w:jc w:val="center"/>
    </w:pPr>
    <w:r>
      <w:rPr>
        <w:rFonts w:ascii="Century Gothic" w:hAnsi="Century Gothic" w:cs="Arial"/>
        <w:sz w:val="28"/>
      </w:rPr>
      <w:t xml:space="preserve"> </w:t>
    </w:r>
    <w:r>
      <w:rPr>
        <w:rFonts w:ascii="Century Gothic" w:hAnsi="Century Gothic" w:cs="Arial"/>
        <w:sz w:val="28"/>
        <w:u w:val="single"/>
      </w:rPr>
      <w:t>Plano Individual de Atividade Docente (PIAD)</w:t>
    </w:r>
  </w:p>
  <w:p w:rsidR="00710D0C" w:rsidRDefault="00710D0C">
    <w:pPr>
      <w:pStyle w:val="Cabealho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703F"/>
    <w:multiLevelType w:val="multilevel"/>
    <w:tmpl w:val="E0E699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50E77E44"/>
    <w:multiLevelType w:val="multilevel"/>
    <w:tmpl w:val="A86A5B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0C"/>
    <w:rsid w:val="00104F81"/>
    <w:rsid w:val="00192747"/>
    <w:rsid w:val="00195B44"/>
    <w:rsid w:val="002034D9"/>
    <w:rsid w:val="00532441"/>
    <w:rsid w:val="00623B54"/>
    <w:rsid w:val="00710D0C"/>
    <w:rsid w:val="00836116"/>
    <w:rsid w:val="009C2F5B"/>
    <w:rsid w:val="00AD6C77"/>
    <w:rsid w:val="00B91832"/>
    <w:rsid w:val="00F8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Ttulo5">
    <w:name w:val="heading 5"/>
    <w:basedOn w:val="Normal"/>
    <w:link w:val="Ttulo5Char"/>
    <w:uiPriority w:val="9"/>
    <w:qFormat/>
    <w:rsid w:val="00C7295A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EE63D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741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F4CD1"/>
  </w:style>
  <w:style w:type="character" w:customStyle="1" w:styleId="RodapChar">
    <w:name w:val="Rodapé Char"/>
    <w:basedOn w:val="Fontepargpadro"/>
    <w:link w:val="Rodap"/>
    <w:uiPriority w:val="99"/>
    <w:qFormat/>
    <w:rsid w:val="00AF4CD1"/>
  </w:style>
  <w:style w:type="character" w:customStyle="1" w:styleId="Ttulo5Char">
    <w:name w:val="Título 5 Char"/>
    <w:basedOn w:val="Fontepargpadro"/>
    <w:link w:val="Ttulo5"/>
    <w:uiPriority w:val="9"/>
    <w:qFormat/>
    <w:rsid w:val="00C729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7295A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74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4CD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F4CD1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729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9250E"/>
    <w:pPr>
      <w:ind w:left="720"/>
      <w:contextualSpacing/>
    </w:pPr>
  </w:style>
  <w:style w:type="table" w:styleId="Tabelacomgrade">
    <w:name w:val="Table Grid"/>
    <w:basedOn w:val="Tabelanormal"/>
    <w:uiPriority w:val="59"/>
    <w:rsid w:val="00EE6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Ttulo5">
    <w:name w:val="heading 5"/>
    <w:basedOn w:val="Normal"/>
    <w:link w:val="Ttulo5Char"/>
    <w:uiPriority w:val="9"/>
    <w:qFormat/>
    <w:rsid w:val="00C7295A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EE63D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741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F4CD1"/>
  </w:style>
  <w:style w:type="character" w:customStyle="1" w:styleId="RodapChar">
    <w:name w:val="Rodapé Char"/>
    <w:basedOn w:val="Fontepargpadro"/>
    <w:link w:val="Rodap"/>
    <w:uiPriority w:val="99"/>
    <w:qFormat/>
    <w:rsid w:val="00AF4CD1"/>
  </w:style>
  <w:style w:type="character" w:customStyle="1" w:styleId="Ttulo5Char">
    <w:name w:val="Título 5 Char"/>
    <w:basedOn w:val="Fontepargpadro"/>
    <w:link w:val="Ttulo5"/>
    <w:uiPriority w:val="9"/>
    <w:qFormat/>
    <w:rsid w:val="00C729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7295A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74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4CD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F4CD1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729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9250E"/>
    <w:pPr>
      <w:ind w:left="720"/>
      <w:contextualSpacing/>
    </w:pPr>
  </w:style>
  <w:style w:type="table" w:styleId="Tabelacomgrade">
    <w:name w:val="Table Grid"/>
    <w:basedOn w:val="Tabelanormal"/>
    <w:uiPriority w:val="59"/>
    <w:rsid w:val="00EE6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B</dc:creator>
  <cp:lastModifiedBy>lindomar</cp:lastModifiedBy>
  <cp:revision>2</cp:revision>
  <cp:lastPrinted>2015-04-01T19:17:00Z</cp:lastPrinted>
  <dcterms:created xsi:type="dcterms:W3CDTF">2018-10-31T17:01:00Z</dcterms:created>
  <dcterms:modified xsi:type="dcterms:W3CDTF">2018-10-31T17:01:00Z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